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A5C" w:rsidRDefault="00AC547E">
      <w:pPr>
        <w:pStyle w:val="Ttulo2"/>
      </w:pPr>
      <w:r w:rsidRPr="00B0494C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BCE9B65" wp14:editId="302C2B9D">
                <wp:simplePos x="0" y="0"/>
                <wp:positionH relativeFrom="margin">
                  <wp:posOffset>6848475</wp:posOffset>
                </wp:positionH>
                <wp:positionV relativeFrom="paragraph">
                  <wp:posOffset>188595</wp:posOffset>
                </wp:positionV>
                <wp:extent cx="2143125" cy="609600"/>
                <wp:effectExtent l="0" t="0" r="28575" b="19050"/>
                <wp:wrapSquare wrapText="bothSides"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0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7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7E" w:rsidRPr="00176BF3" w:rsidRDefault="00AC547E" w:rsidP="00AC54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 Eventual</w:t>
                            </w:r>
                            <w:r>
                              <w:rPr>
                                <w:b/>
                              </w:rPr>
                              <w:br/>
                              <w:t>Jefa de Prensa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1D58E9">
                              <w:t xml:space="preserve">Dª. </w:t>
                            </w:r>
                            <w:r>
                              <w:t>Sofía Peinado Jiménez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E9B6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39.25pt;margin-top:14.85pt;width:168.75pt;height:4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" fillcolor="#00b0f0">
                <v:fill color2="white [3212]" colors="0 #00b0f0;49807f white" focus="100%" type="gradient">
                  <o:fill v:ext="view" type="gradientUnscaled"/>
                </v:fill>
                <v:textbox>
                  <w:txbxContent>
                    <w:p w:rsidR="00AC547E" w:rsidRPr="00176BF3" w:rsidRDefault="00AC547E" w:rsidP="00AC54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 Eventual</w:t>
                      </w:r>
                      <w:r>
                        <w:rPr>
                          <w:b/>
                        </w:rPr>
                        <w:br/>
                        <w:t>Jefa de Prensa</w:t>
                      </w:r>
                      <w:r>
                        <w:rPr>
                          <w:b/>
                        </w:rPr>
                        <w:br/>
                      </w:r>
                      <w:r w:rsidRPr="001D58E9">
                        <w:t xml:space="preserve">Dª. </w:t>
                      </w:r>
                      <w:r>
                        <w:t>Sofía Peinado Jiménez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494C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043AEDF" wp14:editId="1F989826">
                <wp:simplePos x="0" y="0"/>
                <wp:positionH relativeFrom="margin">
                  <wp:posOffset>838200</wp:posOffset>
                </wp:positionH>
                <wp:positionV relativeFrom="paragraph">
                  <wp:posOffset>188595</wp:posOffset>
                </wp:positionV>
                <wp:extent cx="2143125" cy="609600"/>
                <wp:effectExtent l="0" t="0" r="28575" b="19050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0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7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DF0" w:rsidRPr="00176BF3" w:rsidRDefault="00AC547E" w:rsidP="00F80DF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 Eventual</w:t>
                            </w:r>
                            <w:r>
                              <w:rPr>
                                <w:b/>
                              </w:rPr>
                              <w:br/>
                              <w:t>Jefa de Gabinete</w:t>
                            </w:r>
                            <w:r w:rsidR="00F80DF0">
                              <w:rPr>
                                <w:b/>
                              </w:rPr>
                              <w:br/>
                            </w:r>
                            <w:r w:rsidR="00F80DF0" w:rsidRPr="001D58E9">
                              <w:t xml:space="preserve">Dª. </w:t>
                            </w:r>
                            <w:r>
                              <w:t>María Hernández Moya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AEDF" id="_x0000_s1027" type="#_x0000_t202" style="position:absolute;margin-left:66pt;margin-top:14.85pt;width:168.7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" fillcolor="#00b0f0">
                <v:fill color2="white [3212]" colors="0 #00b0f0;49807f white" focus="100%" type="gradient">
                  <o:fill v:ext="view" type="gradientUnscaled"/>
                </v:fill>
                <v:textbox>
                  <w:txbxContent>
                    <w:p w:rsidR="00F80DF0" w:rsidRPr="00176BF3" w:rsidRDefault="00AC547E" w:rsidP="00F80DF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 Eventual</w:t>
                      </w:r>
                      <w:r>
                        <w:rPr>
                          <w:b/>
                        </w:rPr>
                        <w:br/>
                        <w:t>Jefa de Gabinete</w:t>
                      </w:r>
                      <w:r w:rsidR="00F80DF0">
                        <w:rPr>
                          <w:b/>
                        </w:rPr>
                        <w:br/>
                      </w:r>
                      <w:r w:rsidR="00F80DF0" w:rsidRPr="001D58E9">
                        <w:t xml:space="preserve">Dª. </w:t>
                      </w:r>
                      <w:r>
                        <w:t>María Hernández Moya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494C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278C738" wp14:editId="4E7F8E6D">
                <wp:simplePos x="0" y="0"/>
                <wp:positionH relativeFrom="margin">
                  <wp:posOffset>6848475</wp:posOffset>
                </wp:positionH>
                <wp:positionV relativeFrom="paragraph">
                  <wp:posOffset>187960</wp:posOffset>
                </wp:positionV>
                <wp:extent cx="2143125" cy="438150"/>
                <wp:effectExtent l="0" t="0" r="28575" b="19050"/>
                <wp:wrapSquare wrapText="bothSides"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7E" w:rsidRPr="00176BF3" w:rsidRDefault="00AC547E" w:rsidP="00AC547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Concejal No adscrito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1D58E9">
                              <w:t xml:space="preserve">Dª. </w:t>
                            </w:r>
                            <w:r>
                              <w:t xml:space="preserve">Héctor Andrés Barreto </w:t>
                            </w:r>
                            <w:proofErr w:type="spellStart"/>
                            <w:r>
                              <w:t>Basgall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C738" id="_x0000_s1028" type="#_x0000_t202" style="position:absolute;margin-left:539.25pt;margin-top:14.8pt;width:168.75pt;height:34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" fillcolor="#a5a5a5 [2092]">
                <v:fill color2="white [3212]" colors="0 #a6a6a6;49807f white" focus="100%" type="gradient">
                  <o:fill v:ext="view" type="gradientUnscaled"/>
                </v:fill>
                <v:textbox>
                  <w:txbxContent>
                    <w:p w:rsidR="00AC547E" w:rsidRPr="00176BF3" w:rsidRDefault="00AC547E" w:rsidP="00AC547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Concejal No adscrito</w:t>
                      </w:r>
                      <w:r>
                        <w:rPr>
                          <w:b/>
                        </w:rPr>
                        <w:br/>
                      </w:r>
                      <w:r w:rsidRPr="001D58E9">
                        <w:t xml:space="preserve">Dª. </w:t>
                      </w:r>
                      <w:r>
                        <w:t xml:space="preserve">Héctor Andrés Barreto </w:t>
                      </w:r>
                      <w:proofErr w:type="spellStart"/>
                      <w:r>
                        <w:t>Basgall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7A5C"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BC83EBB" wp14:editId="3C1B5849">
                <wp:simplePos x="0" y="0"/>
                <wp:positionH relativeFrom="margin">
                  <wp:posOffset>3629025</wp:posOffset>
                </wp:positionH>
                <wp:positionV relativeFrom="paragraph">
                  <wp:posOffset>198120</wp:posOffset>
                </wp:positionV>
                <wp:extent cx="2428875" cy="1404620"/>
                <wp:effectExtent l="0" t="0" r="28575" b="15875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74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A5C" w:rsidRPr="00176BF3" w:rsidRDefault="00D07A5C" w:rsidP="00D07A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Presidente</w:t>
                            </w:r>
                            <w:proofErr w:type="gramEnd"/>
                            <w:r w:rsidR="00A5003C">
                              <w:rPr>
                                <w:b/>
                              </w:rPr>
                              <w:br/>
                            </w:r>
                            <w:r w:rsidR="00A5003C" w:rsidRPr="00D745FF">
                              <w:t>D. Óscar Lalanne Martínez de la Casa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83EBB" id="_x0000_s1029" type="#_x0000_t202" style="position:absolute;margin-left:285.75pt;margin-top:15.6pt;width:191.2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" fillcolor="#0070c0">
                <v:fill color2="white [3212]" colors="0 #0070c0;48497f white" focus="100%" type="gradient">
                  <o:fill v:ext="view" type="gradientUnscaled"/>
                </v:fill>
                <v:textbox style="mso-fit-shape-to-text:t">
                  <w:txbxContent>
                    <w:p w:rsidR="00D07A5C" w:rsidRPr="00176BF3" w:rsidRDefault="00D07A5C" w:rsidP="00D07A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Alcalde-Presidente</w:t>
                      </w:r>
                      <w:r w:rsidR="00A5003C">
                        <w:rPr>
                          <w:b/>
                        </w:rPr>
                        <w:br/>
                      </w:r>
                      <w:r w:rsidR="00A5003C" w:rsidRPr="00D745FF">
                        <w:t>D. Óscar Lalanne Martínez de la Casa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69C6" w:rsidRDefault="00D745FF">
      <w:pPr>
        <w:pStyle w:val="Ttulo2"/>
      </w:pPr>
      <w:r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EA0F2A" wp14:editId="3D54A403">
                <wp:simplePos x="0" y="0"/>
                <wp:positionH relativeFrom="margin">
                  <wp:posOffset>1685290</wp:posOffset>
                </wp:positionH>
                <wp:positionV relativeFrom="paragraph">
                  <wp:posOffset>498475</wp:posOffset>
                </wp:positionV>
                <wp:extent cx="1628775" cy="1404620"/>
                <wp:effectExtent l="0" t="0" r="28575" b="1968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6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C6" w:rsidRPr="00176BF3" w:rsidRDefault="007C69C6" w:rsidP="007C69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3ª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Teniente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Alcalde Concejal de </w:t>
                            </w:r>
                            <w:r w:rsidRPr="00176BF3">
                              <w:rPr>
                                <w:b/>
                              </w:rPr>
                              <w:t>Festejos, Seguridad Ciudadana y Mujer, Familia e Igualdad</w:t>
                            </w:r>
                            <w:r w:rsidR="00D745FF">
                              <w:rPr>
                                <w:b/>
                              </w:rPr>
                              <w:br/>
                            </w:r>
                            <w:r w:rsidR="00D745FF" w:rsidRPr="00D745FF">
                              <w:t>Dª</w:t>
                            </w:r>
                            <w:r w:rsidR="00D745FF">
                              <w:t>.</w:t>
                            </w:r>
                            <w:r w:rsidR="00D745FF" w:rsidRPr="00D745FF">
                              <w:t xml:space="preserve"> Sara Fernández Pérez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A0F2A" id="_x0000_s1030" type="#_x0000_t202" style="position:absolute;margin-left:132.7pt;margin-top:39.25pt;width:128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" fillcolor="#0070c0">
                <v:fill color2="white [3212]" colors="0 #0070c0;43254f white" focus="100%" type="gradient">
                  <o:fill v:ext="view" type="gradientUnscaled"/>
                </v:fill>
                <v:textbox style="mso-fit-shape-to-text:t">
                  <w:txbxContent>
                    <w:p w:rsidR="007C69C6" w:rsidRPr="00176BF3" w:rsidRDefault="007C69C6" w:rsidP="007C69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3ª Teniente Alcalde Concejal de </w:t>
                      </w:r>
                      <w:r w:rsidRPr="00176BF3">
                        <w:rPr>
                          <w:b/>
                        </w:rPr>
                        <w:t>Festejos, Seguridad Ciudadana y Mujer, Familia e Igualdad</w:t>
                      </w:r>
                      <w:r w:rsidR="00D745FF">
                        <w:rPr>
                          <w:b/>
                        </w:rPr>
                        <w:br/>
                      </w:r>
                      <w:r w:rsidR="00D745FF" w:rsidRPr="00D745FF">
                        <w:t>Dª</w:t>
                      </w:r>
                      <w:r w:rsidR="00D745FF">
                        <w:t>.</w:t>
                      </w:r>
                      <w:r w:rsidR="00D745FF" w:rsidRPr="00D745FF">
                        <w:t xml:space="preserve"> Sara Fernández Pérez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2EB687" wp14:editId="4A1D57F9">
                <wp:simplePos x="0" y="0"/>
                <wp:positionH relativeFrom="margin">
                  <wp:posOffset>3457575</wp:posOffset>
                </wp:positionH>
                <wp:positionV relativeFrom="paragraph">
                  <wp:posOffset>498475</wp:posOffset>
                </wp:positionV>
                <wp:extent cx="1600200" cy="1404620"/>
                <wp:effectExtent l="0" t="0" r="19050" b="1778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7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C6" w:rsidRPr="00176BF3" w:rsidRDefault="007C69C6" w:rsidP="007C69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5º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Teniente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Alcalde</w:t>
                            </w:r>
                            <w:r w:rsidR="00A5003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Concejal de </w:t>
                            </w:r>
                            <w:r w:rsidRPr="00176BF3">
                              <w:rPr>
                                <w:b/>
                              </w:rPr>
                              <w:t>Urbanismo, Vivienda, Obras Públicas e Industria</w:t>
                            </w:r>
                            <w:r w:rsidR="00D745FF">
                              <w:rPr>
                                <w:b/>
                              </w:rPr>
                              <w:br/>
                            </w:r>
                            <w:r w:rsidR="00D745FF" w:rsidRPr="00D745FF">
                              <w:t>D. Alberto Cuenca Serrano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EB687" id="_x0000_s1031" type="#_x0000_t202" style="position:absolute;margin-left:272.25pt;margin-top:39.25pt;width:12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" fillcolor="#0070c0">
                <v:fill color2="white [3212]" colors="0 #0070c0;49807f white" focus="100%" type="gradient">
                  <o:fill v:ext="view" type="gradientUnscaled"/>
                </v:fill>
                <v:textbox style="mso-fit-shape-to-text:t">
                  <w:txbxContent>
                    <w:p w:rsidR="007C69C6" w:rsidRPr="00176BF3" w:rsidRDefault="007C69C6" w:rsidP="007C69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5º Teniente Alcalde</w:t>
                      </w:r>
                      <w:r w:rsidR="00A5003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Concejal de </w:t>
                      </w:r>
                      <w:r w:rsidRPr="00176BF3">
                        <w:rPr>
                          <w:b/>
                        </w:rPr>
                        <w:t>Urbanismo, Vivienda, Obras Públicas e Industria</w:t>
                      </w:r>
                      <w:r w:rsidR="00D745FF">
                        <w:rPr>
                          <w:b/>
                        </w:rPr>
                        <w:br/>
                      </w:r>
                      <w:r w:rsidR="00D745FF" w:rsidRPr="00D745FF">
                        <w:t>D. Alberto Cuenca Serrano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BED225" wp14:editId="39909847">
                <wp:simplePos x="0" y="0"/>
                <wp:positionH relativeFrom="margin">
                  <wp:posOffset>5190490</wp:posOffset>
                </wp:positionH>
                <wp:positionV relativeFrom="paragraph">
                  <wp:posOffset>498475</wp:posOffset>
                </wp:positionV>
                <wp:extent cx="1514475" cy="1404620"/>
                <wp:effectExtent l="0" t="0" r="28575" b="1968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74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C6" w:rsidRPr="00176BF3" w:rsidRDefault="00D745FF" w:rsidP="007C69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Concejal de </w:t>
                            </w:r>
                            <w:r w:rsidR="007C69C6" w:rsidRPr="00176BF3">
                              <w:rPr>
                                <w:b/>
                              </w:rPr>
                              <w:t>Deportes, Mantenimiento Urbano, Parques y Jardines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745FF">
                              <w:t>D. Roberto Caballero Rodríguez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BED225" id="_x0000_s1032" type="#_x0000_t202" style="position:absolute;margin-left:408.7pt;margin-top:39.25pt;width:11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" fillcolor="#0070c0">
                <v:fill color2="white [3212]" colors="0 #0070c0;48497f white" focus="100%" type="gradient">
                  <o:fill v:ext="view" type="gradientUnscaled"/>
                </v:fill>
                <v:textbox style="mso-fit-shape-to-text:t">
                  <w:txbxContent>
                    <w:p w:rsidR="007C69C6" w:rsidRPr="00176BF3" w:rsidRDefault="00D745FF" w:rsidP="007C69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Concejal de </w:t>
                      </w:r>
                      <w:r w:rsidR="007C69C6" w:rsidRPr="00176BF3">
                        <w:rPr>
                          <w:b/>
                        </w:rPr>
                        <w:t>Deportes, Mantenimiento Urbano, Parques y Jardines</w:t>
                      </w:r>
                      <w:r>
                        <w:rPr>
                          <w:b/>
                        </w:rPr>
                        <w:br/>
                      </w:r>
                      <w:r w:rsidRPr="00D745FF">
                        <w:t>D. Roberto Caballero Rodríguez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7C5B69" wp14:editId="20CB9FD1">
                <wp:simplePos x="0" y="0"/>
                <wp:positionH relativeFrom="margin">
                  <wp:posOffset>6838950</wp:posOffset>
                </wp:positionH>
                <wp:positionV relativeFrom="paragraph">
                  <wp:posOffset>498475</wp:posOffset>
                </wp:positionV>
                <wp:extent cx="1409700" cy="1404620"/>
                <wp:effectExtent l="0" t="0" r="19050" b="1968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69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C6" w:rsidRPr="00176BF3" w:rsidRDefault="00D745FF" w:rsidP="007C69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Concejal de </w:t>
                            </w:r>
                            <w:r w:rsidR="007C69C6" w:rsidRPr="00176BF3">
                              <w:rPr>
                                <w:b/>
                              </w:rPr>
                              <w:t>Servicios Sociales, Integración Social, Transporte Urbano y Educación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745FF">
                              <w:t>Dª. María Luisa de Paz Gómez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C5B69" id="_x0000_s1033" type="#_x0000_t202" style="position:absolute;margin-left:538.5pt;margin-top:39.25pt;width:11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" fillcolor="#0070c0">
                <v:fill color2="white [3212]" colors="0 #0070c0;45220f white" focus="100%" type="gradient">
                  <o:fill v:ext="view" type="gradientUnscaled"/>
                </v:fill>
                <v:textbox style="mso-fit-shape-to-text:t">
                  <w:txbxContent>
                    <w:p w:rsidR="007C69C6" w:rsidRPr="00176BF3" w:rsidRDefault="00D745FF" w:rsidP="007C69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Concejal de </w:t>
                      </w:r>
                      <w:r w:rsidR="007C69C6" w:rsidRPr="00176BF3">
                        <w:rPr>
                          <w:b/>
                        </w:rPr>
                        <w:t>Servicios Sociales, Integración Social, Transporte Urbano y Educación</w:t>
                      </w:r>
                      <w:r>
                        <w:rPr>
                          <w:b/>
                        </w:rPr>
                        <w:br/>
                      </w:r>
                      <w:r w:rsidRPr="00D745FF">
                        <w:t>Dª. María Luisa de Paz Gómez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127079" wp14:editId="5771B011">
                <wp:simplePos x="0" y="0"/>
                <wp:positionH relativeFrom="margin">
                  <wp:align>right</wp:align>
                </wp:positionH>
                <wp:positionV relativeFrom="paragraph">
                  <wp:posOffset>488950</wp:posOffset>
                </wp:positionV>
                <wp:extent cx="1379855" cy="1404620"/>
                <wp:effectExtent l="0" t="0" r="10795" b="1968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68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C6" w:rsidRPr="00176BF3" w:rsidRDefault="00D745FF" w:rsidP="007C69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Concejal de </w:t>
                            </w:r>
                            <w:r w:rsidR="007C69C6" w:rsidRPr="00176BF3">
                              <w:rPr>
                                <w:b/>
                              </w:rPr>
                              <w:t>Medio Ambiente, Mayores, Sanidad, Bienestar Animal y Consumo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745FF">
                              <w:t xml:space="preserve">D. Daniel Martínez </w:t>
                            </w:r>
                            <w:proofErr w:type="spellStart"/>
                            <w:r w:rsidRPr="00D745FF">
                              <w:t>Parro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27079" id="_x0000_s1034" type="#_x0000_t202" style="position:absolute;margin-left:57.45pt;margin-top:38.5pt;width:108.6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" fillcolor="#0070c0">
                <v:fill color2="white [3212]" colors="0 #0070c0;44564f white" focus="100%" type="gradient">
                  <o:fill v:ext="view" type="gradientUnscaled"/>
                </v:fill>
                <v:textbox style="mso-fit-shape-to-text:t">
                  <w:txbxContent>
                    <w:p w:rsidR="007C69C6" w:rsidRPr="00176BF3" w:rsidRDefault="00D745FF" w:rsidP="007C69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Concejal de </w:t>
                      </w:r>
                      <w:r w:rsidR="007C69C6" w:rsidRPr="00176BF3">
                        <w:rPr>
                          <w:b/>
                        </w:rPr>
                        <w:t>Medio Ambiente, Mayores, Sanidad, Bienestar Animal y Consumo</w:t>
                      </w:r>
                      <w:r>
                        <w:rPr>
                          <w:b/>
                        </w:rPr>
                        <w:br/>
                      </w:r>
                      <w:r w:rsidRPr="00D745FF">
                        <w:t xml:space="preserve">D. Daniel Martínez </w:t>
                      </w:r>
                      <w:proofErr w:type="spellStart"/>
                      <w:r w:rsidRPr="00D745FF">
                        <w:t>Parro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C4B9E8" wp14:editId="301CD9F1">
                <wp:simplePos x="0" y="0"/>
                <wp:positionH relativeFrom="margin">
                  <wp:align>left</wp:align>
                </wp:positionH>
                <wp:positionV relativeFrom="paragraph">
                  <wp:posOffset>497205</wp:posOffset>
                </wp:positionV>
                <wp:extent cx="1533525" cy="1404620"/>
                <wp:effectExtent l="0" t="0" r="28575" b="1841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73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C6" w:rsidRPr="00176BF3" w:rsidRDefault="007C69C6" w:rsidP="007C69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1ª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Teniente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Alcalde Concejal de </w:t>
                            </w:r>
                            <w:r w:rsidRPr="00176BF3">
                              <w:rPr>
                                <w:b/>
                              </w:rPr>
                              <w:t>Administración General y Patrimonio</w:t>
                            </w:r>
                            <w:r w:rsidR="0065706C">
                              <w:rPr>
                                <w:b/>
                              </w:rPr>
                              <w:br/>
                            </w:r>
                            <w:r w:rsidR="00D745FF">
                              <w:t xml:space="preserve">Dª. </w:t>
                            </w:r>
                            <w:r w:rsidR="0065706C" w:rsidRPr="00D745FF">
                              <w:t>Rosario Pérez García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4B9E8" id="_x0000_s1035" type="#_x0000_t202" style="position:absolute;margin-left:0;margin-top:39.15pt;width:120.7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" fillcolor="#0070c0">
                <v:fill color2="white [3212]" colors="0 #0070c0;47841f white" focus="100%" type="gradient">
                  <o:fill v:ext="view" type="gradientUnscaled"/>
                </v:fill>
                <v:textbox style="mso-fit-shape-to-text:t">
                  <w:txbxContent>
                    <w:p w:rsidR="007C69C6" w:rsidRPr="00176BF3" w:rsidRDefault="007C69C6" w:rsidP="007C69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1ª Teniente Alcalde Concejal de </w:t>
                      </w:r>
                      <w:r w:rsidRPr="00176BF3">
                        <w:rPr>
                          <w:b/>
                        </w:rPr>
                        <w:t>Administración General y Patrimonio</w:t>
                      </w:r>
                      <w:r w:rsidR="0065706C">
                        <w:rPr>
                          <w:b/>
                        </w:rPr>
                        <w:br/>
                      </w:r>
                      <w:r w:rsidR="00D745FF">
                        <w:t xml:space="preserve">Dª. </w:t>
                      </w:r>
                      <w:r w:rsidR="0065706C" w:rsidRPr="00D745FF">
                        <w:t>Rosario Pérez García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69C6" w:rsidRDefault="001D58E9">
      <w:pPr>
        <w:pStyle w:val="Ttulo2"/>
      </w:pPr>
      <w:r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0CC53B" wp14:editId="69F73E00">
                <wp:simplePos x="0" y="0"/>
                <wp:positionH relativeFrom="margin">
                  <wp:posOffset>6029325</wp:posOffset>
                </wp:positionH>
                <wp:positionV relativeFrom="paragraph">
                  <wp:posOffset>1490980</wp:posOffset>
                </wp:positionV>
                <wp:extent cx="1771650" cy="1404620"/>
                <wp:effectExtent l="0" t="0" r="19050" b="1778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CF2F4A"/>
                            </a:gs>
                            <a:gs pos="68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C6" w:rsidRPr="00176BF3" w:rsidRDefault="00D745FF" w:rsidP="007C69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Concejal de </w:t>
                            </w:r>
                            <w:r w:rsidR="007C69C6" w:rsidRPr="00176BF3">
                              <w:rPr>
                                <w:b/>
                              </w:rPr>
                              <w:t xml:space="preserve">Infancia, </w:t>
                            </w:r>
                            <w:r w:rsidR="00CF1BA4">
                              <w:rPr>
                                <w:b/>
                              </w:rPr>
                              <w:t xml:space="preserve">Adolescencia, </w:t>
                            </w:r>
                            <w:r w:rsidR="007C69C6" w:rsidRPr="00176BF3">
                              <w:rPr>
                                <w:b/>
                              </w:rPr>
                              <w:t>Juventud, Cultura</w:t>
                            </w:r>
                            <w:r w:rsidR="00CF1BA4">
                              <w:rPr>
                                <w:b/>
                              </w:rPr>
                              <w:t xml:space="preserve">, </w:t>
                            </w:r>
                            <w:r w:rsidR="00CF1BA4">
                              <w:rPr>
                                <w:b/>
                              </w:rPr>
                              <w:t>Biblioteca</w:t>
                            </w:r>
                            <w:bookmarkStart w:id="0" w:name="_GoBack"/>
                            <w:bookmarkEnd w:id="0"/>
                            <w:r w:rsidR="007C69C6" w:rsidRPr="00176BF3">
                              <w:rPr>
                                <w:b/>
                              </w:rPr>
                              <w:t xml:space="preserve"> y Participación Ciudadana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745FF">
                              <w:t>D. Alberto Rivas González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CC53B" id="_x0000_s1036" type="#_x0000_t202" style="position:absolute;margin-left:474.75pt;margin-top:117.4pt;width:139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" fillcolor="#cf2f4a">
                <v:fill color2="white [3212]" colors="0 #cf2f4a;44564f white" focus="100%" type="gradient">
                  <o:fill v:ext="view" type="gradientUnscaled"/>
                </v:fill>
                <v:textbox style="mso-fit-shape-to-text:t">
                  <w:txbxContent>
                    <w:p w:rsidR="007C69C6" w:rsidRPr="00176BF3" w:rsidRDefault="00D745FF" w:rsidP="007C69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Concejal de </w:t>
                      </w:r>
                      <w:r w:rsidR="007C69C6" w:rsidRPr="00176BF3">
                        <w:rPr>
                          <w:b/>
                        </w:rPr>
                        <w:t xml:space="preserve">Infancia, </w:t>
                      </w:r>
                      <w:r w:rsidR="00CF1BA4">
                        <w:rPr>
                          <w:b/>
                        </w:rPr>
                        <w:t xml:space="preserve">Adolescencia, </w:t>
                      </w:r>
                      <w:r w:rsidR="007C69C6" w:rsidRPr="00176BF3">
                        <w:rPr>
                          <w:b/>
                        </w:rPr>
                        <w:t>Juventud, Cultura</w:t>
                      </w:r>
                      <w:r w:rsidR="00CF1BA4">
                        <w:rPr>
                          <w:b/>
                        </w:rPr>
                        <w:t xml:space="preserve">, </w:t>
                      </w:r>
                      <w:r w:rsidR="00CF1BA4">
                        <w:rPr>
                          <w:b/>
                        </w:rPr>
                        <w:t>Biblioteca</w:t>
                      </w:r>
                      <w:bookmarkStart w:id="1" w:name="_GoBack"/>
                      <w:bookmarkEnd w:id="1"/>
                      <w:r w:rsidR="007C69C6" w:rsidRPr="00176BF3">
                        <w:rPr>
                          <w:b/>
                        </w:rPr>
                        <w:t xml:space="preserve"> y Participación Ciudadana</w:t>
                      </w:r>
                      <w:r>
                        <w:rPr>
                          <w:b/>
                        </w:rPr>
                        <w:br/>
                      </w:r>
                      <w:r w:rsidRPr="00D745FF">
                        <w:t>D. Alberto Rivas González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A88C54" wp14:editId="411C4DC7">
                <wp:simplePos x="0" y="0"/>
                <wp:positionH relativeFrom="margin">
                  <wp:posOffset>2047875</wp:posOffset>
                </wp:positionH>
                <wp:positionV relativeFrom="paragraph">
                  <wp:posOffset>1490980</wp:posOffset>
                </wp:positionV>
                <wp:extent cx="1743075" cy="1404620"/>
                <wp:effectExtent l="0" t="0" r="28575" b="184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CF2F4A"/>
                            </a:gs>
                            <a:gs pos="70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C6" w:rsidRPr="00176BF3" w:rsidRDefault="007C69C6" w:rsidP="007C69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2º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Teniente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Alcalde Concejal de </w:t>
                            </w:r>
                            <w:r w:rsidRPr="00176BF3">
                              <w:rPr>
                                <w:b/>
                              </w:rPr>
                              <w:t>Hacienda, Transparencia y Nuevas Tecnologías</w:t>
                            </w:r>
                            <w:r w:rsidR="00D745FF">
                              <w:rPr>
                                <w:b/>
                              </w:rPr>
                              <w:br/>
                            </w:r>
                            <w:r w:rsidR="00D745FF" w:rsidRPr="00D745FF">
                              <w:t xml:space="preserve">D. Martín Alonso </w:t>
                            </w:r>
                            <w:proofErr w:type="spellStart"/>
                            <w:r w:rsidR="00D745FF" w:rsidRPr="00D745FF">
                              <w:t>Mannens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A88C54" id="_x0000_s1037" type="#_x0000_t202" style="position:absolute;margin-left:161.25pt;margin-top:117.4pt;width:13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" fillcolor="#cf2f4a">
                <v:fill color2="white [3212]" colors="0 #cf2f4a;45875f white" focus="100%" type="gradient">
                  <o:fill v:ext="view" type="gradientUnscaled"/>
                </v:fill>
                <v:textbox style="mso-fit-shape-to-text:t">
                  <w:txbxContent>
                    <w:p w:rsidR="007C69C6" w:rsidRPr="00176BF3" w:rsidRDefault="007C69C6" w:rsidP="007C69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2º Teniente Alcalde Concejal de </w:t>
                      </w:r>
                      <w:r w:rsidRPr="00176BF3">
                        <w:rPr>
                          <w:b/>
                        </w:rPr>
                        <w:t>Hacienda, Transparencia y Nuevas Tecnologías</w:t>
                      </w:r>
                      <w:r w:rsidR="00D745FF">
                        <w:rPr>
                          <w:b/>
                        </w:rPr>
                        <w:br/>
                      </w:r>
                      <w:r w:rsidR="00D745FF" w:rsidRPr="00D745FF">
                        <w:t xml:space="preserve">D. Martín Alonso </w:t>
                      </w:r>
                      <w:proofErr w:type="spellStart"/>
                      <w:r w:rsidR="00D745FF" w:rsidRPr="00D745FF">
                        <w:t>Mannens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6297">
        <w:rPr>
          <w:b w:val="0"/>
          <w:bCs w:val="0"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925CFB" wp14:editId="3505CF2B">
                <wp:simplePos x="0" y="0"/>
                <wp:positionH relativeFrom="margin">
                  <wp:posOffset>4029075</wp:posOffset>
                </wp:positionH>
                <wp:positionV relativeFrom="paragraph">
                  <wp:posOffset>1483360</wp:posOffset>
                </wp:positionV>
                <wp:extent cx="1762125" cy="1404620"/>
                <wp:effectExtent l="0" t="0" r="28575" b="184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CF2F4A"/>
                            </a:gs>
                            <a:gs pos="7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C6" w:rsidRPr="00176BF3" w:rsidRDefault="007C69C6" w:rsidP="007C69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4ª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Teniente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Alcalde Concejal de </w:t>
                            </w:r>
                            <w:r w:rsidRPr="00176BF3">
                              <w:rPr>
                                <w:b/>
                              </w:rPr>
                              <w:t>Desarrollo Local, Patrimonio Histórico y Recursos Humanos</w:t>
                            </w:r>
                            <w:r w:rsidR="00D745FF">
                              <w:rPr>
                                <w:b/>
                              </w:rPr>
                              <w:br/>
                            </w:r>
                            <w:r w:rsidR="00D745FF" w:rsidRPr="00D745FF">
                              <w:t>Dª. Ruth Poderoso Serrano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25CFB" id="_x0000_s1038" type="#_x0000_t202" style="position:absolute;margin-left:317.25pt;margin-top:116.8pt;width:138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" fillcolor="#cf2f4a">
                <v:fill color2="white [3212]" colors="0 #cf2f4a;49807f white" focus="100%" type="gradient">
                  <o:fill v:ext="view" type="gradientUnscaled"/>
                </v:fill>
                <v:textbox style="mso-fit-shape-to-text:t">
                  <w:txbxContent>
                    <w:p w:rsidR="007C69C6" w:rsidRPr="00176BF3" w:rsidRDefault="007C69C6" w:rsidP="007C69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4ª Teniente Alcalde Concejal de </w:t>
                      </w:r>
                      <w:r w:rsidRPr="00176BF3">
                        <w:rPr>
                          <w:b/>
                        </w:rPr>
                        <w:t>Desarrollo Local, Patrimonio Histórico y Recursos Humanos</w:t>
                      </w:r>
                      <w:r w:rsidR="00D745FF">
                        <w:rPr>
                          <w:b/>
                        </w:rPr>
                        <w:br/>
                      </w:r>
                      <w:r w:rsidR="00D745FF" w:rsidRPr="00D745FF">
                        <w:t>Dª. Ruth Poderoso Serrano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2627" w:rsidRDefault="006E2627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1D58E9">
      <w:pPr>
        <w:spacing w:after="120" w:line="300" w:lineRule="auto"/>
        <w:jc w:val="both"/>
      </w:pPr>
      <w:r w:rsidRPr="00D07A5C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C2620E8" wp14:editId="1DC94814">
                <wp:simplePos x="0" y="0"/>
                <wp:positionH relativeFrom="margin">
                  <wp:posOffset>2867025</wp:posOffset>
                </wp:positionH>
                <wp:positionV relativeFrom="paragraph">
                  <wp:posOffset>122555</wp:posOffset>
                </wp:positionV>
                <wp:extent cx="1876425" cy="1404620"/>
                <wp:effectExtent l="0" t="0" r="28575" b="1651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6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A5C" w:rsidRPr="00176BF3" w:rsidRDefault="00D07A5C" w:rsidP="00D07A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Concejal del Grupo Municipal Socialista</w:t>
                            </w:r>
                            <w:r w:rsidR="001D58E9">
                              <w:rPr>
                                <w:b/>
                              </w:rPr>
                              <w:br/>
                            </w:r>
                            <w:r w:rsidR="001D58E9">
                              <w:t xml:space="preserve">D. </w:t>
                            </w:r>
                            <w:r w:rsidR="001D58E9" w:rsidRPr="001D58E9">
                              <w:t>Raúl Fernández Hernández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620E8" id="_x0000_s1039" type="#_x0000_t202" style="position:absolute;left:0;text-align:left;margin-left:225.75pt;margin-top:9.65pt;width:147.7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" fillcolor="red">
                <v:fill color2="white [3212]" colors="0 red;43254f white" focus="100%" type="gradient">
                  <o:fill v:ext="view" type="gradientUnscaled"/>
                </v:fill>
                <v:textbox style="mso-fit-shape-to-text:t">
                  <w:txbxContent>
                    <w:p w:rsidR="00D07A5C" w:rsidRPr="00176BF3" w:rsidRDefault="00D07A5C" w:rsidP="00D07A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Concejal</w:t>
                      </w:r>
                      <w:r>
                        <w:rPr>
                          <w:b/>
                        </w:rPr>
                        <w:t xml:space="preserve"> del Grupo Municipal Socialista</w:t>
                      </w:r>
                      <w:r w:rsidR="001D58E9">
                        <w:rPr>
                          <w:b/>
                        </w:rPr>
                        <w:br/>
                      </w:r>
                      <w:r w:rsidR="001D58E9">
                        <w:t xml:space="preserve">D. </w:t>
                      </w:r>
                      <w:r w:rsidR="001D58E9" w:rsidRPr="001D58E9">
                        <w:t>Raúl Fernández Hernández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7A5C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C9F587B" wp14:editId="08126371">
                <wp:simplePos x="0" y="0"/>
                <wp:positionH relativeFrom="margin">
                  <wp:posOffset>4867275</wp:posOffset>
                </wp:positionH>
                <wp:positionV relativeFrom="paragraph">
                  <wp:posOffset>122555</wp:posOffset>
                </wp:positionV>
                <wp:extent cx="2143125" cy="1404620"/>
                <wp:effectExtent l="0" t="0" r="28575" b="1651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7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A5C" w:rsidRPr="00176BF3" w:rsidRDefault="0065706C" w:rsidP="006570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Concejal del Grupo Municipal Socialista</w:t>
                            </w:r>
                            <w:r w:rsidR="001D58E9">
                              <w:rPr>
                                <w:b/>
                              </w:rPr>
                              <w:br/>
                            </w:r>
                            <w:r w:rsidR="001D58E9" w:rsidRPr="001D58E9">
                              <w:t>Dª. María Milagros del Pino Suela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F587B" id="_x0000_s1040" type="#_x0000_t202" style="position:absolute;left:0;text-align:left;margin-left:383.25pt;margin-top:9.65pt;width:168.7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" fillcolor="red">
                <v:fill color2="white [3212]" colors="0 red;49807f white" focus="100%" type="gradient">
                  <o:fill v:ext="view" type="gradientUnscaled"/>
                </v:fill>
                <v:textbox style="mso-fit-shape-to-text:t">
                  <w:txbxContent>
                    <w:p w:rsidR="00D07A5C" w:rsidRPr="00176BF3" w:rsidRDefault="0065706C" w:rsidP="006570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Concejal del Grupo Municipal Socialista</w:t>
                      </w:r>
                      <w:r w:rsidR="001D58E9">
                        <w:rPr>
                          <w:b/>
                        </w:rPr>
                        <w:br/>
                      </w:r>
                      <w:r w:rsidR="001D58E9" w:rsidRPr="001D58E9">
                        <w:t xml:space="preserve">Dª. </w:t>
                      </w:r>
                      <w:proofErr w:type="spellStart"/>
                      <w:r w:rsidR="001D58E9" w:rsidRPr="001D58E9">
                        <w:t xml:space="preserve">María </w:t>
                      </w:r>
                      <w:proofErr w:type="spellEnd"/>
                      <w:r w:rsidR="001D58E9" w:rsidRPr="001D58E9">
                        <w:t>Milagros del Pino Suela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7A5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BB323D7" wp14:editId="0272D802">
                <wp:simplePos x="0" y="0"/>
                <wp:positionH relativeFrom="margin">
                  <wp:posOffset>942975</wp:posOffset>
                </wp:positionH>
                <wp:positionV relativeFrom="paragraph">
                  <wp:posOffset>122555</wp:posOffset>
                </wp:positionV>
                <wp:extent cx="1779905" cy="1404620"/>
                <wp:effectExtent l="0" t="0" r="10795" b="1651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73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A5C" w:rsidRPr="00176BF3" w:rsidRDefault="00D07A5C" w:rsidP="00D07A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Portavoz del Grupo Municipal Socialista</w:t>
                            </w:r>
                            <w:r w:rsidR="00103F33">
                              <w:rPr>
                                <w:b/>
                              </w:rPr>
                              <w:br/>
                            </w:r>
                            <w:r w:rsidR="001D58E9">
                              <w:t xml:space="preserve">Dª. </w:t>
                            </w:r>
                            <w:r w:rsidR="00103F33" w:rsidRPr="001D58E9">
                              <w:t xml:space="preserve">Ana María </w:t>
                            </w:r>
                            <w:r w:rsidR="001D58E9" w:rsidRPr="001D58E9">
                              <w:t xml:space="preserve">Millán </w:t>
                            </w:r>
                            <w:proofErr w:type="spellStart"/>
                            <w:r w:rsidR="001D58E9" w:rsidRPr="001D58E9">
                              <w:t>Pleite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323D7" id="_x0000_s1041" type="#_x0000_t202" style="position:absolute;left:0;text-align:left;margin-left:74.25pt;margin-top:9.65pt;width:140.1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" fillcolor="red">
                <v:fill color2="white [3212]" colors="0 red;47841f white" focus="100%" type="gradient">
                  <o:fill v:ext="view" type="gradientUnscaled"/>
                </v:fill>
                <v:textbox style="mso-fit-shape-to-text:t">
                  <w:txbxContent>
                    <w:p w:rsidR="00D07A5C" w:rsidRPr="00176BF3" w:rsidRDefault="00D07A5C" w:rsidP="00D07A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Portavoz del Grupo Municipal Socialista</w:t>
                      </w:r>
                      <w:r w:rsidR="00103F33">
                        <w:rPr>
                          <w:b/>
                        </w:rPr>
                        <w:br/>
                      </w:r>
                      <w:r w:rsidR="001D58E9">
                        <w:t xml:space="preserve">Dª. </w:t>
                      </w:r>
                      <w:r w:rsidR="00103F33" w:rsidRPr="001D58E9">
                        <w:t xml:space="preserve">Ana María </w:t>
                      </w:r>
                      <w:r w:rsidR="001D58E9" w:rsidRPr="001D58E9">
                        <w:t xml:space="preserve">Millán </w:t>
                      </w:r>
                      <w:proofErr w:type="spellStart"/>
                      <w:r w:rsidR="001D58E9" w:rsidRPr="001D58E9">
                        <w:t>Pleite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7A5C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3F5C502" wp14:editId="26939699">
                <wp:simplePos x="0" y="0"/>
                <wp:positionH relativeFrom="margin">
                  <wp:posOffset>7143115</wp:posOffset>
                </wp:positionH>
                <wp:positionV relativeFrom="paragraph">
                  <wp:posOffset>122555</wp:posOffset>
                </wp:positionV>
                <wp:extent cx="1782000" cy="1404620"/>
                <wp:effectExtent l="0" t="0" r="27940" b="1651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0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74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A5C" w:rsidRPr="00176BF3" w:rsidRDefault="0065706C" w:rsidP="006570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Concejal del Grupo Municipal Socialista</w:t>
                            </w:r>
                            <w:r w:rsidR="001D58E9">
                              <w:rPr>
                                <w:b/>
                              </w:rPr>
                              <w:br/>
                            </w:r>
                            <w:r w:rsidR="001D58E9" w:rsidRPr="001D58E9">
                              <w:t xml:space="preserve">D. Álvaro </w:t>
                            </w:r>
                            <w:proofErr w:type="spellStart"/>
                            <w:r w:rsidR="001D58E9" w:rsidRPr="001D58E9">
                              <w:t>Berrocosa</w:t>
                            </w:r>
                            <w:proofErr w:type="spellEnd"/>
                            <w:r w:rsidR="001D58E9" w:rsidRPr="001D58E9">
                              <w:t xml:space="preserve"> Pérez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5C502" id="_x0000_s1042" type="#_x0000_t202" style="position:absolute;left:0;text-align:left;margin-left:562.45pt;margin-top:9.65pt;width:140.3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" fillcolor="red">
                <v:fill color2="white [3212]" colors="0 red;48497f white" focus="100%" type="gradient">
                  <o:fill v:ext="view" type="gradientUnscaled"/>
                </v:fill>
                <v:textbox style="mso-fit-shape-to-text:t">
                  <w:txbxContent>
                    <w:p w:rsidR="00D07A5C" w:rsidRPr="00176BF3" w:rsidRDefault="0065706C" w:rsidP="006570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Concejal del Grupo Municipal Socialista</w:t>
                      </w:r>
                      <w:r w:rsidR="001D58E9">
                        <w:rPr>
                          <w:b/>
                        </w:rPr>
                        <w:br/>
                      </w:r>
                      <w:r w:rsidR="001D58E9" w:rsidRPr="001D58E9">
                        <w:t xml:space="preserve">D. Álvaro </w:t>
                      </w:r>
                      <w:proofErr w:type="spellStart"/>
                      <w:r w:rsidR="001D58E9" w:rsidRPr="001D58E9">
                        <w:t>Berrocosa</w:t>
                      </w:r>
                      <w:proofErr w:type="spellEnd"/>
                      <w:r w:rsidR="001D58E9" w:rsidRPr="001D58E9">
                        <w:t xml:space="preserve"> Pérez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CF1BA4">
      <w:pPr>
        <w:spacing w:after="120" w:line="300" w:lineRule="auto"/>
        <w:jc w:val="both"/>
      </w:pPr>
      <w:r w:rsidRPr="00B0494C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2BEACD3" wp14:editId="47F8F936">
                <wp:simplePos x="0" y="0"/>
                <wp:positionH relativeFrom="margin">
                  <wp:posOffset>4010025</wp:posOffset>
                </wp:positionH>
                <wp:positionV relativeFrom="paragraph">
                  <wp:posOffset>12700</wp:posOffset>
                </wp:positionV>
                <wp:extent cx="1876425" cy="612140"/>
                <wp:effectExtent l="0" t="0" r="28575" b="16510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121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030A0"/>
                            </a:gs>
                            <a:gs pos="6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94C" w:rsidRPr="00176BF3" w:rsidRDefault="00B0494C" w:rsidP="00B0494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Concejal </w:t>
                            </w:r>
                            <w:r w:rsidR="00CF1BA4">
                              <w:rPr>
                                <w:b/>
                              </w:rPr>
                              <w:t xml:space="preserve">de </w:t>
                            </w:r>
                            <w:r w:rsidR="00D60EDD">
                              <w:rPr>
                                <w:b/>
                              </w:rPr>
                              <w:t>Podemos/IU/AV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 xml:space="preserve">D. </w:t>
                            </w:r>
                            <w:r w:rsidR="00D60EDD">
                              <w:t>Víctor Manuel Pozo Rosa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ACD3" id="_x0000_s1043" type="#_x0000_t202" style="position:absolute;left:0;text-align:left;margin-left:315.75pt;margin-top:1pt;width:147.75pt;height:48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" fillcolor="#7030a0">
                <v:fill color2="white [3212]" colors="0 #7030a0;43254f white" focus="100%" type="gradient">
                  <o:fill v:ext="view" type="gradientUnscaled"/>
                </v:fill>
                <v:textbox>
                  <w:txbxContent>
                    <w:p w:rsidR="00B0494C" w:rsidRPr="00176BF3" w:rsidRDefault="00B0494C" w:rsidP="00B0494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Concejal </w:t>
                      </w:r>
                      <w:r w:rsidR="00CF1BA4">
                        <w:rPr>
                          <w:b/>
                        </w:rPr>
                        <w:t xml:space="preserve">de </w:t>
                      </w:r>
                      <w:r w:rsidR="00D60EDD">
                        <w:rPr>
                          <w:b/>
                        </w:rPr>
                        <w:t>Podemos/IU/AV</w:t>
                      </w:r>
                      <w:r>
                        <w:rPr>
                          <w:b/>
                        </w:rPr>
                        <w:br/>
                      </w:r>
                      <w:r>
                        <w:t xml:space="preserve">D. </w:t>
                      </w:r>
                      <w:r w:rsidR="00D60EDD">
                        <w:t>Víctor Manuel Pozo Rosa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EDD" w:rsidRPr="00B0494C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F1A8CA0" wp14:editId="5891948A">
                <wp:simplePos x="0" y="0"/>
                <wp:positionH relativeFrom="margin">
                  <wp:posOffset>1676400</wp:posOffset>
                </wp:positionH>
                <wp:positionV relativeFrom="paragraph">
                  <wp:posOffset>12700</wp:posOffset>
                </wp:positionV>
                <wp:extent cx="2209800" cy="1404620"/>
                <wp:effectExtent l="0" t="0" r="19050" b="16510"/>
                <wp:wrapSquare wrapText="bothSides"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/>
                            </a:gs>
                            <a:gs pos="73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94C" w:rsidRPr="00176BF3" w:rsidRDefault="00D60EDD" w:rsidP="00B0494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Concejal </w:t>
                            </w:r>
                            <w:r w:rsidR="00CF1BA4">
                              <w:rPr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</w:rPr>
                              <w:t>VOX</w:t>
                            </w:r>
                            <w:r w:rsidR="00B0494C">
                              <w:rPr>
                                <w:b/>
                              </w:rPr>
                              <w:br/>
                            </w:r>
                            <w:r w:rsidR="00B0494C">
                              <w:t xml:space="preserve">Dª. </w:t>
                            </w:r>
                            <w:r>
                              <w:t>María Teresa González Martínez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A8CA0" id="_x0000_s1044" type="#_x0000_t202" style="position:absolute;left:0;text-align:left;margin-left:132pt;margin-top:1pt;width:174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" fillcolor="#00b050">
                <v:fill color2="white [3212]" colors="0 #00b050;47841f white" focus="100%" type="gradient">
                  <o:fill v:ext="view" type="gradientUnscaled"/>
                </v:fill>
                <v:textbox style="mso-fit-shape-to-text:t">
                  <w:txbxContent>
                    <w:p w:rsidR="00B0494C" w:rsidRPr="00176BF3" w:rsidRDefault="00D60EDD" w:rsidP="00B0494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Concejal </w:t>
                      </w:r>
                      <w:r w:rsidR="00CF1BA4">
                        <w:rPr>
                          <w:b/>
                        </w:rPr>
                        <w:t xml:space="preserve">de </w:t>
                      </w:r>
                      <w:r>
                        <w:rPr>
                          <w:b/>
                        </w:rPr>
                        <w:t>VOX</w:t>
                      </w:r>
                      <w:r w:rsidR="00B0494C">
                        <w:rPr>
                          <w:b/>
                        </w:rPr>
                        <w:br/>
                      </w:r>
                      <w:r w:rsidR="00B0494C">
                        <w:t xml:space="preserve">Dª. </w:t>
                      </w:r>
                      <w:r>
                        <w:t>María Teresa González Martínez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EDD" w:rsidRPr="00B0494C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82398EB" wp14:editId="78AE2ED5">
                <wp:simplePos x="0" y="0"/>
                <wp:positionH relativeFrom="margin">
                  <wp:posOffset>6010275</wp:posOffset>
                </wp:positionH>
                <wp:positionV relativeFrom="paragraph">
                  <wp:posOffset>12700</wp:posOffset>
                </wp:positionV>
                <wp:extent cx="2143125" cy="612140"/>
                <wp:effectExtent l="0" t="0" r="28575" b="16510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121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94C" w:rsidRPr="00176BF3" w:rsidRDefault="00B0494C" w:rsidP="00B0494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Concejal </w:t>
                            </w:r>
                            <w:r w:rsidR="00D60EDD">
                              <w:rPr>
                                <w:b/>
                              </w:rPr>
                              <w:t>No adscrito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1D58E9">
                              <w:t xml:space="preserve">D. </w:t>
                            </w:r>
                            <w:r w:rsidR="00D60EDD">
                              <w:t xml:space="preserve">Héctor Andrés Barreto </w:t>
                            </w:r>
                            <w:proofErr w:type="spellStart"/>
                            <w:r w:rsidR="00D60EDD">
                              <w:t>Basgall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398EB" id="_x0000_s1045" type="#_x0000_t202" style="position:absolute;left:0;text-align:left;margin-left:473.25pt;margin-top:1pt;width:168.75pt;height:48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" fillcolor="#a5a5a5 [2092]">
                <v:fill color2="white [3212]" colors="0 #a6a6a6;49807f white" focus="100%" type="gradient">
                  <o:fill v:ext="view" type="gradientUnscaled"/>
                </v:fill>
                <v:textbox>
                  <w:txbxContent>
                    <w:p w:rsidR="00B0494C" w:rsidRPr="00176BF3" w:rsidRDefault="00B0494C" w:rsidP="00B0494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Concejal </w:t>
                      </w:r>
                      <w:r w:rsidR="00D60EDD">
                        <w:rPr>
                          <w:b/>
                        </w:rPr>
                        <w:t>No adscrito</w:t>
                      </w:r>
                      <w:r>
                        <w:rPr>
                          <w:b/>
                        </w:rPr>
                        <w:br/>
                      </w:r>
                      <w:r w:rsidRPr="001D58E9">
                        <w:t xml:space="preserve">D. </w:t>
                      </w:r>
                      <w:r w:rsidR="00D60EDD">
                        <w:t xml:space="preserve">Héctor Andrés Barreto </w:t>
                      </w:r>
                      <w:proofErr w:type="spellStart"/>
                      <w:r w:rsidR="00D60EDD">
                        <w:t>Basgall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p w:rsidR="007C69C6" w:rsidRDefault="007C69C6">
      <w:pPr>
        <w:spacing w:after="120" w:line="300" w:lineRule="auto"/>
        <w:jc w:val="both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1381"/>
        <w:gridCol w:w="1382"/>
        <w:gridCol w:w="1375"/>
      </w:tblGrid>
      <w:tr w:rsidR="006E2627">
        <w:trPr>
          <w:tblHeader/>
        </w:trPr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Puesto / Plaza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Régimen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Situación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Observaciones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Alcalde-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Presidente</w:t>
            </w:r>
            <w:proofErr w:type="gramEnd"/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Primera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Teniente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de Alcalde – Concejala Delegada de Urbanismo, Vivienda y Obras Públicas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Concejal Delegado de Hacienda, Transparencia, Digitalización y Nuevas Tecnologías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Concejala Delegada de Festejos, Seguridad Ciudadana, Protección Civil, Mujer, Familia e Igualdad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Concejala Delegada de Desarrollo Local, Formación, Empleo, Turismo, Patrimonio Histórico y RR.HH.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Concejal Delegado de Administración, Archivo, Régimen Interior, Contratación, Relaciones Institucionales e Industria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Concejal Delegado de Deportes, Mantenimiento Urbano, Parques y Jardines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Concejala Delegada de Servicios Sociales, Integración Social, Movilidad, Transporte Urbano y Educación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Concejal Delegado de Medio Ambiente, Mayores, Sanidad, Bienestar Animal y Consumo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Concejal Delegado de Infancia, Adolescencia, Juventud, Cultura y Participación Ciudadana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Portavoz Grupo Municipal PSOE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Portavoz Grupo Municipal VOX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Portavoz Grupo Municipal PODEMOS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Cargo electo / Alto Cargo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</w:tbl>
    <w:p w:rsidR="006E2627" w:rsidRDefault="00AC547E">
      <w:pPr>
        <w:spacing w:before="60" w:after="200" w:line="260" w:lineRule="auto"/>
      </w:pPr>
      <w:r>
        <w:rPr>
          <w:i/>
          <w:iCs/>
          <w:color w:val="595959"/>
          <w:sz w:val="18"/>
          <w:szCs w:val="18"/>
        </w:rPr>
        <w:t>Sección presupuestaria 912. 13 puestos en la relación.</w:t>
      </w:r>
    </w:p>
    <w:p w:rsidR="006E2627" w:rsidRDefault="00AC547E">
      <w:pPr>
        <w:pStyle w:val="Ttulo2"/>
      </w:pPr>
      <w:r>
        <w:t>912 · Órgano de Gobierno – Apoyo administrativo</w:t>
      </w:r>
    </w:p>
    <w:p w:rsidR="006E2627" w:rsidRDefault="00AC547E">
      <w:pPr>
        <w:spacing w:after="120" w:line="300" w:lineRule="auto"/>
        <w:jc w:val="both"/>
      </w:pPr>
      <w:r>
        <w:rPr>
          <w:color w:val="000000"/>
          <w:sz w:val="21"/>
          <w:szCs w:val="21"/>
        </w:rPr>
        <w:t>Apoyo administrativo directo a los Órganos de Gobierno municipales.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700"/>
        <w:gridCol w:w="750"/>
        <w:gridCol w:w="1200"/>
        <w:gridCol w:w="1300"/>
        <w:gridCol w:w="1676"/>
      </w:tblGrid>
      <w:tr w:rsidR="006E262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Puesto / Plaza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Nivel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Grupo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Régimen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Situación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Observaciones</w:t>
            </w:r>
          </w:p>
        </w:tc>
      </w:tr>
      <w:tr w:rsidR="006E262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Auxiliar Administrativo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C2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Funcionario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</w:tbl>
    <w:p w:rsidR="006E2627" w:rsidRDefault="00AC547E">
      <w:pPr>
        <w:spacing w:before="60" w:after="200" w:line="260" w:lineRule="auto"/>
      </w:pPr>
      <w:r>
        <w:rPr>
          <w:i/>
          <w:iCs/>
          <w:color w:val="595959"/>
          <w:sz w:val="18"/>
          <w:szCs w:val="18"/>
        </w:rPr>
        <w:t>Sección presupuestaria 912. 1 puestos en la relación.</w:t>
      </w:r>
    </w:p>
    <w:p w:rsidR="006E2627" w:rsidRDefault="00AC547E">
      <w:pPr>
        <w:pStyle w:val="Ttulo2"/>
      </w:pPr>
      <w:r>
        <w:t>912 · Personal Eventual de Órganos de Gobierno</w:t>
      </w:r>
    </w:p>
    <w:p w:rsidR="006E2627" w:rsidRDefault="00AC547E">
      <w:pPr>
        <w:spacing w:after="120" w:line="300" w:lineRule="auto"/>
        <w:jc w:val="both"/>
      </w:pPr>
      <w:r>
        <w:rPr>
          <w:color w:val="000000"/>
          <w:sz w:val="21"/>
          <w:szCs w:val="21"/>
        </w:rPr>
        <w:t>Personal eventual de confianza o asesoramiento especial, nombrado conforme al artículo 12 de la Ley 7/1985, reguladora de las Bases del Régimen Local.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3"/>
        <w:gridCol w:w="1383"/>
        <w:gridCol w:w="1385"/>
        <w:gridCol w:w="1375"/>
      </w:tblGrid>
      <w:tr w:rsidR="006E2627">
        <w:trPr>
          <w:tblHeader/>
        </w:trPr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Puesto / Plaza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Régimen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Situación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Observaciones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Jefe de la Oficina de Alcaldía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Eventual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5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Jefe de la Oficina de Prensa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Eventual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</w:tbl>
    <w:p w:rsidR="006E2627" w:rsidRDefault="00AC547E">
      <w:pPr>
        <w:spacing w:before="60" w:after="200" w:line="260" w:lineRule="auto"/>
      </w:pPr>
      <w:r>
        <w:rPr>
          <w:i/>
          <w:iCs/>
          <w:color w:val="595959"/>
          <w:sz w:val="18"/>
          <w:szCs w:val="18"/>
        </w:rPr>
        <w:t>Sección presupuestaria 912. 2 puestos en la relación.</w:t>
      </w:r>
    </w:p>
    <w:p w:rsidR="006E2627" w:rsidRDefault="00AC547E">
      <w:pPr>
        <w:pStyle w:val="Ttulo2"/>
      </w:pPr>
      <w:r>
        <w:lastRenderedPageBreak/>
        <w:t>920 · Secretaría General</w:t>
      </w:r>
    </w:p>
    <w:p w:rsidR="006E2627" w:rsidRDefault="00AC547E">
      <w:pPr>
        <w:spacing w:after="120" w:line="300" w:lineRule="auto"/>
        <w:jc w:val="both"/>
      </w:pPr>
      <w:r>
        <w:rPr>
          <w:color w:val="000000"/>
          <w:sz w:val="21"/>
          <w:szCs w:val="21"/>
        </w:rPr>
        <w:t>Secretaría General del Pleno y de la Junta de Gobierno Local: funciones públicas necesarias de fe pública, asesoramiento legal preceptivo y archivo.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700"/>
        <w:gridCol w:w="750"/>
        <w:gridCol w:w="1200"/>
        <w:gridCol w:w="1300"/>
        <w:gridCol w:w="1676"/>
      </w:tblGrid>
      <w:tr w:rsidR="006E262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Puesto / Plaza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Nivel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Grupo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Régimen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Situación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Observaciones</w:t>
            </w:r>
          </w:p>
        </w:tc>
      </w:tr>
      <w:tr w:rsidR="006E262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Secretario General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30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A1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Funcionario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Oficial Mayor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30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A1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Funcionario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C00000"/>
                <w:sz w:val="19"/>
                <w:szCs w:val="19"/>
              </w:rPr>
              <w:t>Vacante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6E2627">
            <w:pPr>
              <w:spacing w:line="250" w:lineRule="auto"/>
              <w:jc w:val="center"/>
            </w:pPr>
          </w:p>
        </w:tc>
      </w:tr>
      <w:tr w:rsidR="006E262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Administrativo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22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C1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Funcionario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Jefe de Grupo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C2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Funcionario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Auxiliar Control Notificador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AP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Funcionario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Auxiliar Administrativo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C2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Funcionario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Ocupado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 w:rsidR="006E262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</w:pPr>
            <w:r>
              <w:rPr>
                <w:b/>
                <w:bCs/>
                <w:color w:val="000000"/>
                <w:sz w:val="19"/>
                <w:szCs w:val="19"/>
              </w:rPr>
              <w:t>Técnico Medio de Contratación Pública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26</w:t>
            </w:r>
          </w:p>
        </w:tc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A2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000000"/>
                <w:sz w:val="19"/>
                <w:szCs w:val="19"/>
              </w:rPr>
              <w:t>Funcionario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C00000"/>
                <w:sz w:val="19"/>
                <w:szCs w:val="19"/>
              </w:rPr>
              <w:t>Vacante</w:t>
            </w:r>
          </w:p>
        </w:tc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6E2627" w:rsidRDefault="00AC547E">
            <w:pPr>
              <w:spacing w:line="250" w:lineRule="auto"/>
              <w:jc w:val="center"/>
            </w:pPr>
            <w:r>
              <w:rPr>
                <w:color w:val="C00000"/>
                <w:sz w:val="19"/>
                <w:szCs w:val="19"/>
              </w:rPr>
              <w:t>Vacante OPE 2025 N.I.</w:t>
            </w:r>
          </w:p>
        </w:tc>
      </w:tr>
    </w:tbl>
    <w:p w:rsidR="006E2627" w:rsidRDefault="00AC547E">
      <w:pPr>
        <w:spacing w:before="60" w:after="200" w:line="260" w:lineRule="auto"/>
      </w:pPr>
      <w:r>
        <w:rPr>
          <w:i/>
          <w:iCs/>
          <w:color w:val="595959"/>
          <w:sz w:val="18"/>
          <w:szCs w:val="18"/>
        </w:rPr>
        <w:t>Sección presupuestaria 920. 7 puestos en la relación.</w:t>
      </w:r>
    </w:p>
    <w:p w:rsidR="006E2627" w:rsidRDefault="00AC547E">
      <w:r>
        <w:br w:type="page"/>
      </w:r>
    </w:p>
    <w:p w:rsidR="006E2627" w:rsidRDefault="00AC547E">
      <w:pPr>
        <w:pStyle w:val="Ttulo1"/>
        <w:pBdr>
          <w:bottom w:val="single" w:sz="12" w:space="4" w:color="1F3864"/>
        </w:pBdr>
      </w:pPr>
      <w:r>
        <w:lastRenderedPageBreak/>
        <w:t>5. Marco normativo de referencia</w:t>
      </w:r>
    </w:p>
    <w:p w:rsidR="006E2627" w:rsidRDefault="00AC547E">
      <w:pPr>
        <w:pStyle w:val="Prrafodelista"/>
        <w:numPr>
          <w:ilvl w:val="0"/>
          <w:numId w:val="2"/>
        </w:numPr>
        <w:spacing w:after="80" w:line="280" w:lineRule="auto"/>
        <w:jc w:val="both"/>
      </w:pPr>
      <w:r>
        <w:rPr>
          <w:sz w:val="21"/>
          <w:szCs w:val="21"/>
        </w:rPr>
        <w:t>Ley 7/1985, de 2 de abril, reguladora de las Bases del Régimen Local (LBRL).</w:t>
      </w:r>
    </w:p>
    <w:p w:rsidR="006E2627" w:rsidRDefault="00AC547E">
      <w:pPr>
        <w:pStyle w:val="Prrafodelista"/>
        <w:numPr>
          <w:ilvl w:val="0"/>
          <w:numId w:val="2"/>
        </w:numPr>
        <w:spacing w:after="80" w:line="280" w:lineRule="auto"/>
        <w:jc w:val="both"/>
      </w:pPr>
      <w:r>
        <w:rPr>
          <w:sz w:val="21"/>
          <w:szCs w:val="21"/>
        </w:rPr>
        <w:t>Real Decreto Legislativo 5/2015, de 30 de octubre, por el que se aprueba el texto refundido de la Ley del Estatuto Básico del Empleado Público (TREBEP).</w:t>
      </w:r>
    </w:p>
    <w:p w:rsidR="006E2627" w:rsidRDefault="00AC547E">
      <w:pPr>
        <w:pStyle w:val="Prrafodelista"/>
        <w:numPr>
          <w:ilvl w:val="0"/>
          <w:numId w:val="2"/>
        </w:numPr>
        <w:spacing w:after="80" w:line="280" w:lineRule="auto"/>
        <w:jc w:val="both"/>
      </w:pPr>
      <w:r>
        <w:rPr>
          <w:sz w:val="21"/>
          <w:szCs w:val="21"/>
        </w:rPr>
        <w:t>Real Decreto Legislativo 781/1986, de 18 de abril, por el que se aprueba el Texto Refundido de las disposiciones legales vigentes en materia de Régimen Local (TRRL).</w:t>
      </w:r>
    </w:p>
    <w:p w:rsidR="006E2627" w:rsidRDefault="00AC547E">
      <w:pPr>
        <w:pStyle w:val="Prrafodelista"/>
        <w:numPr>
          <w:ilvl w:val="0"/>
          <w:numId w:val="2"/>
        </w:numPr>
        <w:spacing w:after="80" w:line="280" w:lineRule="auto"/>
        <w:jc w:val="both"/>
      </w:pPr>
      <w:r>
        <w:rPr>
          <w:sz w:val="21"/>
          <w:szCs w:val="21"/>
        </w:rPr>
        <w:t>Ley 30/1984, de 2 de agosto, de Medidas para la Reforma de la Función Pública (preceptos vigentes).</w:t>
      </w:r>
    </w:p>
    <w:p w:rsidR="006E2627" w:rsidRDefault="00AC547E">
      <w:pPr>
        <w:pStyle w:val="Prrafodelista"/>
        <w:numPr>
          <w:ilvl w:val="0"/>
          <w:numId w:val="2"/>
        </w:numPr>
        <w:spacing w:after="80" w:line="280" w:lineRule="auto"/>
        <w:jc w:val="both"/>
      </w:pPr>
      <w:r>
        <w:rPr>
          <w:sz w:val="21"/>
          <w:szCs w:val="21"/>
        </w:rPr>
        <w:t>Real Decreto 128/2018, de 16 de marzo, por el que se regula el régimen jurídico de los funcionarios de Administración Local con habilitación de carácter nacional.</w:t>
      </w:r>
    </w:p>
    <w:p w:rsidR="006E2627" w:rsidRDefault="00AC547E">
      <w:pPr>
        <w:pStyle w:val="Prrafodelista"/>
        <w:numPr>
          <w:ilvl w:val="0"/>
          <w:numId w:val="2"/>
        </w:numPr>
        <w:spacing w:after="80" w:line="280" w:lineRule="auto"/>
        <w:jc w:val="both"/>
      </w:pPr>
      <w:r>
        <w:rPr>
          <w:sz w:val="21"/>
          <w:szCs w:val="21"/>
        </w:rPr>
        <w:t>Ley 1/1986, de 10 de abril, de la Función Pública de la Comunidad de Madrid.</w:t>
      </w:r>
    </w:p>
    <w:p w:rsidR="006E2627" w:rsidRDefault="00AC547E">
      <w:pPr>
        <w:pStyle w:val="Prrafodelista"/>
        <w:numPr>
          <w:ilvl w:val="0"/>
          <w:numId w:val="2"/>
        </w:numPr>
        <w:spacing w:after="80" w:line="280" w:lineRule="auto"/>
        <w:jc w:val="both"/>
      </w:pPr>
      <w:r>
        <w:rPr>
          <w:sz w:val="21"/>
          <w:szCs w:val="21"/>
        </w:rPr>
        <w:t>Ley 10/2019, de 10 de abril, de Transparencia y de Participación de la Comunidad de Madrid.</w:t>
      </w:r>
    </w:p>
    <w:p w:rsidR="006E2627" w:rsidRDefault="00AC547E">
      <w:pPr>
        <w:pStyle w:val="Prrafodelista"/>
        <w:numPr>
          <w:ilvl w:val="0"/>
          <w:numId w:val="2"/>
        </w:numPr>
        <w:spacing w:after="80" w:line="280" w:lineRule="auto"/>
        <w:jc w:val="both"/>
      </w:pPr>
      <w:r>
        <w:rPr>
          <w:sz w:val="21"/>
          <w:szCs w:val="21"/>
        </w:rPr>
        <w:t>Ley 19/2013, de 9 de diciembre, de transparencia, acceso a la información pública y buen gobierno.</w:t>
      </w:r>
    </w:p>
    <w:p w:rsidR="006E2627" w:rsidRDefault="00AC547E">
      <w:pPr>
        <w:pStyle w:val="Prrafodelista"/>
        <w:numPr>
          <w:ilvl w:val="0"/>
          <w:numId w:val="2"/>
        </w:numPr>
        <w:spacing w:after="80" w:line="280" w:lineRule="auto"/>
        <w:jc w:val="both"/>
      </w:pPr>
      <w:r>
        <w:rPr>
          <w:sz w:val="21"/>
          <w:szCs w:val="21"/>
        </w:rPr>
        <w:t>Reglamento Orgánico del Ayuntamiento de Humanes de Madrid y acuerdos plenarios de organización municipal vigentes.</w:t>
      </w:r>
    </w:p>
    <w:p w:rsidR="006E2627" w:rsidRDefault="00AC547E">
      <w:pPr>
        <w:pBdr>
          <w:top w:val="single" w:sz="8" w:space="8" w:color="1F3864"/>
        </w:pBdr>
        <w:spacing w:before="600"/>
        <w:jc w:val="center"/>
      </w:pPr>
      <w:r>
        <w:rPr>
          <w:i/>
          <w:iCs/>
          <w:color w:val="595959"/>
        </w:rPr>
        <w:t>— Fin del documento —</w:t>
      </w:r>
    </w:p>
    <w:sectPr w:rsidR="006E2627" w:rsidSect="007C69C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25B" w:rsidRDefault="00AC547E">
      <w:r>
        <w:separator/>
      </w:r>
    </w:p>
  </w:endnote>
  <w:endnote w:type="continuationSeparator" w:id="0">
    <w:p w:rsidR="003D425B" w:rsidRDefault="00AC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27" w:rsidRDefault="00AC547E">
    <w:pPr>
      <w:pBdr>
        <w:top w:val="single" w:sz="4" w:space="4" w:color="BFBFBF"/>
      </w:pBdr>
      <w:jc w:val="center"/>
    </w:pPr>
    <w:r>
      <w:rPr>
        <w:color w:val="595959"/>
        <w:sz w:val="16"/>
        <w:szCs w:val="16"/>
      </w:rPr>
      <w:t xml:space="preserve">Organigrama municipal · Portal de Transparencia · Ley 10/2019, de 10 de abril   |   Página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7C69C6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7C69C6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25B" w:rsidRDefault="00AC547E">
      <w:r>
        <w:separator/>
      </w:r>
    </w:p>
  </w:footnote>
  <w:footnote w:type="continuationSeparator" w:id="0">
    <w:p w:rsidR="003D425B" w:rsidRDefault="00AC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27" w:rsidRDefault="00AC547E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8"/>
        <w:szCs w:val="18"/>
      </w:rPr>
      <w:t>Ayuntamiento de Humanes de Madrid</w:t>
    </w:r>
    <w:r>
      <w:rPr>
        <w:i/>
        <w:iCs/>
        <w:color w:val="595959"/>
        <w:sz w:val="18"/>
        <w:szCs w:val="18"/>
      </w:rPr>
      <w:tab/>
    </w:r>
    <w:r w:rsidR="007C69C6">
      <w:rPr>
        <w:i/>
        <w:iCs/>
        <w:color w:val="595959"/>
        <w:sz w:val="18"/>
        <w:szCs w:val="18"/>
      </w:rPr>
      <w:t xml:space="preserve">                                                                                                </w:t>
    </w:r>
    <w:r w:rsidR="007C69C6">
      <w:rPr>
        <w:i/>
        <w:iCs/>
        <w:color w:val="595959"/>
        <w:sz w:val="18"/>
        <w:szCs w:val="18"/>
      </w:rPr>
      <w:tab/>
      <w:t xml:space="preserve">          </w:t>
    </w:r>
    <w:r>
      <w:rPr>
        <w:i/>
        <w:iCs/>
        <w:color w:val="595959"/>
        <w:sz w:val="18"/>
        <w:szCs w:val="18"/>
      </w:rPr>
      <w:t>Alcaldía-Presidencia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9B4"/>
    <w:multiLevelType w:val="hybridMultilevel"/>
    <w:tmpl w:val="B6B820C4"/>
    <w:lvl w:ilvl="0" w:tplc="5C8AA79A">
      <w:start w:val="1"/>
      <w:numFmt w:val="bullet"/>
      <w:lvlText w:val="•"/>
      <w:lvlJc w:val="left"/>
      <w:pPr>
        <w:ind w:left="720" w:hanging="360"/>
      </w:pPr>
    </w:lvl>
    <w:lvl w:ilvl="1" w:tplc="34422ED0">
      <w:numFmt w:val="decimal"/>
      <w:lvlText w:val=""/>
      <w:lvlJc w:val="left"/>
      <w:pPr>
        <w:ind w:left="0" w:firstLine="0"/>
      </w:pPr>
    </w:lvl>
    <w:lvl w:ilvl="2" w:tplc="338CC95A">
      <w:numFmt w:val="decimal"/>
      <w:lvlText w:val=""/>
      <w:lvlJc w:val="left"/>
      <w:pPr>
        <w:ind w:left="0" w:firstLine="0"/>
      </w:pPr>
    </w:lvl>
    <w:lvl w:ilvl="3" w:tplc="3F868D36">
      <w:numFmt w:val="decimal"/>
      <w:lvlText w:val=""/>
      <w:lvlJc w:val="left"/>
      <w:pPr>
        <w:ind w:left="0" w:firstLine="0"/>
      </w:pPr>
    </w:lvl>
    <w:lvl w:ilvl="4" w:tplc="DCFAF058">
      <w:numFmt w:val="decimal"/>
      <w:lvlText w:val=""/>
      <w:lvlJc w:val="left"/>
      <w:pPr>
        <w:ind w:left="0" w:firstLine="0"/>
      </w:pPr>
    </w:lvl>
    <w:lvl w:ilvl="5" w:tplc="E7262B40">
      <w:numFmt w:val="decimal"/>
      <w:lvlText w:val=""/>
      <w:lvlJc w:val="left"/>
      <w:pPr>
        <w:ind w:left="0" w:firstLine="0"/>
      </w:pPr>
    </w:lvl>
    <w:lvl w:ilvl="6" w:tplc="B8C880A2">
      <w:numFmt w:val="decimal"/>
      <w:lvlText w:val=""/>
      <w:lvlJc w:val="left"/>
      <w:pPr>
        <w:ind w:left="0" w:firstLine="0"/>
      </w:pPr>
    </w:lvl>
    <w:lvl w:ilvl="7" w:tplc="59B4A136">
      <w:numFmt w:val="decimal"/>
      <w:lvlText w:val=""/>
      <w:lvlJc w:val="left"/>
      <w:pPr>
        <w:ind w:left="0" w:firstLine="0"/>
      </w:pPr>
    </w:lvl>
    <w:lvl w:ilvl="8" w:tplc="39FCD32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F16C0"/>
    <w:multiLevelType w:val="hybridMultilevel"/>
    <w:tmpl w:val="006A4B98"/>
    <w:lvl w:ilvl="0" w:tplc="62FAA890">
      <w:start w:val="1"/>
      <w:numFmt w:val="bullet"/>
      <w:lvlText w:val="•"/>
      <w:lvlJc w:val="left"/>
      <w:pPr>
        <w:ind w:left="720" w:hanging="360"/>
      </w:pPr>
    </w:lvl>
    <w:lvl w:ilvl="1" w:tplc="0BC62A86">
      <w:numFmt w:val="decimal"/>
      <w:lvlText w:val=""/>
      <w:lvlJc w:val="left"/>
    </w:lvl>
    <w:lvl w:ilvl="2" w:tplc="D5CEE1E2">
      <w:numFmt w:val="decimal"/>
      <w:lvlText w:val=""/>
      <w:lvlJc w:val="left"/>
    </w:lvl>
    <w:lvl w:ilvl="3" w:tplc="356A9F2C">
      <w:numFmt w:val="decimal"/>
      <w:lvlText w:val=""/>
      <w:lvlJc w:val="left"/>
    </w:lvl>
    <w:lvl w:ilvl="4" w:tplc="EDA0AA8E">
      <w:numFmt w:val="decimal"/>
      <w:lvlText w:val=""/>
      <w:lvlJc w:val="left"/>
    </w:lvl>
    <w:lvl w:ilvl="5" w:tplc="BD061934">
      <w:numFmt w:val="decimal"/>
      <w:lvlText w:val=""/>
      <w:lvlJc w:val="left"/>
    </w:lvl>
    <w:lvl w:ilvl="6" w:tplc="55D4FB92">
      <w:numFmt w:val="decimal"/>
      <w:lvlText w:val=""/>
      <w:lvlJc w:val="left"/>
    </w:lvl>
    <w:lvl w:ilvl="7" w:tplc="D0085B1A">
      <w:numFmt w:val="decimal"/>
      <w:lvlText w:val=""/>
      <w:lvlJc w:val="left"/>
    </w:lvl>
    <w:lvl w:ilvl="8" w:tplc="9146A9C6">
      <w:numFmt w:val="decimal"/>
      <w:lvlText w:val=""/>
      <w:lvlJc w:val="left"/>
    </w:lvl>
  </w:abstractNum>
  <w:abstractNum w:abstractNumId="2" w15:restartNumberingAfterBreak="0">
    <w:nsid w:val="23D55755"/>
    <w:multiLevelType w:val="hybridMultilevel"/>
    <w:tmpl w:val="23F24570"/>
    <w:lvl w:ilvl="0" w:tplc="5642B05C">
      <w:start w:val="1"/>
      <w:numFmt w:val="bullet"/>
      <w:lvlText w:val="●"/>
      <w:lvlJc w:val="left"/>
      <w:pPr>
        <w:ind w:left="720" w:hanging="360"/>
      </w:pPr>
    </w:lvl>
    <w:lvl w:ilvl="1" w:tplc="47AE3B42">
      <w:start w:val="1"/>
      <w:numFmt w:val="bullet"/>
      <w:lvlText w:val="○"/>
      <w:lvlJc w:val="left"/>
      <w:pPr>
        <w:ind w:left="1440" w:hanging="360"/>
      </w:pPr>
    </w:lvl>
    <w:lvl w:ilvl="2" w:tplc="A45AA992">
      <w:start w:val="1"/>
      <w:numFmt w:val="bullet"/>
      <w:lvlText w:val="■"/>
      <w:lvlJc w:val="left"/>
      <w:pPr>
        <w:ind w:left="2160" w:hanging="360"/>
      </w:pPr>
    </w:lvl>
    <w:lvl w:ilvl="3" w:tplc="EAB2573A">
      <w:start w:val="1"/>
      <w:numFmt w:val="bullet"/>
      <w:lvlText w:val="●"/>
      <w:lvlJc w:val="left"/>
      <w:pPr>
        <w:ind w:left="2880" w:hanging="360"/>
      </w:pPr>
    </w:lvl>
    <w:lvl w:ilvl="4" w:tplc="BA087B6A">
      <w:start w:val="1"/>
      <w:numFmt w:val="bullet"/>
      <w:lvlText w:val="○"/>
      <w:lvlJc w:val="left"/>
      <w:pPr>
        <w:ind w:left="3600" w:hanging="360"/>
      </w:pPr>
    </w:lvl>
    <w:lvl w:ilvl="5" w:tplc="096A7482">
      <w:start w:val="1"/>
      <w:numFmt w:val="bullet"/>
      <w:lvlText w:val="■"/>
      <w:lvlJc w:val="left"/>
      <w:pPr>
        <w:ind w:left="4320" w:hanging="360"/>
      </w:pPr>
    </w:lvl>
    <w:lvl w:ilvl="6" w:tplc="11DEE008">
      <w:start w:val="1"/>
      <w:numFmt w:val="bullet"/>
      <w:lvlText w:val="●"/>
      <w:lvlJc w:val="left"/>
      <w:pPr>
        <w:ind w:left="5040" w:hanging="360"/>
      </w:pPr>
    </w:lvl>
    <w:lvl w:ilvl="7" w:tplc="1E16A1E8">
      <w:start w:val="1"/>
      <w:numFmt w:val="bullet"/>
      <w:lvlText w:val="●"/>
      <w:lvlJc w:val="left"/>
      <w:pPr>
        <w:ind w:left="5760" w:hanging="360"/>
      </w:pPr>
    </w:lvl>
    <w:lvl w:ilvl="8" w:tplc="E86C1CE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27"/>
    <w:rsid w:val="00103F33"/>
    <w:rsid w:val="001D58E9"/>
    <w:rsid w:val="003D425B"/>
    <w:rsid w:val="0065706C"/>
    <w:rsid w:val="006E2627"/>
    <w:rsid w:val="007C69C6"/>
    <w:rsid w:val="00A5003C"/>
    <w:rsid w:val="00AC547E"/>
    <w:rsid w:val="00B0494C"/>
    <w:rsid w:val="00CF1BA4"/>
    <w:rsid w:val="00D07A5C"/>
    <w:rsid w:val="00D60EDD"/>
    <w:rsid w:val="00D745FF"/>
    <w:rsid w:val="00F8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05CA02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1F3864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1F3864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C69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C6"/>
  </w:style>
  <w:style w:type="paragraph" w:styleId="Piedepgina">
    <w:name w:val="footer"/>
    <w:basedOn w:val="Normal"/>
    <w:link w:val="PiedepginaCar"/>
    <w:uiPriority w:val="99"/>
    <w:unhideWhenUsed/>
    <w:rsid w:val="007C69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Concejalía de Alcaldía-Presidencia — Personal adscrito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 Alcaldía-Presidencia — Personal adscrito</dc:title>
  <dc:creator>Ayuntamiento de Humanes de Madrid</dc:creator>
  <dc:description>Estructura organizativa y relación de puestos de trabajo adscritos a la Concejalía de Alcaldía-Presidencia</dc:description>
  <cp:lastModifiedBy>MARTIN ALONSO</cp:lastModifiedBy>
  <cp:revision>7</cp:revision>
  <dcterms:created xsi:type="dcterms:W3CDTF">2026-05-28T17:02:00Z</dcterms:created>
  <dcterms:modified xsi:type="dcterms:W3CDTF">2026-05-30T08:24:00Z</dcterms:modified>
</cp:coreProperties>
</file>