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0F" w:rsidRDefault="00E7410F">
      <w:r>
        <w:rPr>
          <w:noProof/>
        </w:rPr>
        <w:drawing>
          <wp:anchor distT="0" distB="0" distL="114300" distR="114300" simplePos="0" relativeHeight="251659264" behindDoc="1" locked="0" layoutInCell="1" allowOverlap="1" wp14:anchorId="4E70A4F9" wp14:editId="5275D12D">
            <wp:simplePos x="0" y="0"/>
            <wp:positionH relativeFrom="column">
              <wp:posOffset>-333375</wp:posOffset>
            </wp:positionH>
            <wp:positionV relativeFrom="paragraph">
              <wp:posOffset>-229235</wp:posOffset>
            </wp:positionV>
            <wp:extent cx="2238371" cy="685800"/>
            <wp:effectExtent l="0" t="0" r="0" b="0"/>
            <wp:wrapNone/>
            <wp:docPr id="1" name="Imagen 1" descr="Folio-A4-con-sa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lio-A4-con-sa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3839" r="59722" b="87435"/>
                    <a:stretch/>
                  </pic:blipFill>
                  <pic:spPr bwMode="auto">
                    <a:xfrm>
                      <a:off x="0" y="0"/>
                      <a:ext cx="223837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10F" w:rsidRDefault="00E7410F"/>
    <w:p w:rsidR="00E7410F" w:rsidRDefault="00E7410F" w:rsidP="00E7410F">
      <w:pPr>
        <w:jc w:val="center"/>
        <w:rPr>
          <w:rFonts w:ascii="Arial" w:hAnsi="Arial" w:cs="Arial"/>
          <w:b/>
          <w:bCs/>
          <w:color w:val="1E252E"/>
          <w:sz w:val="28"/>
          <w:u w:val="single"/>
          <w:shd w:val="clear" w:color="auto" w:fill="FFFFFF"/>
        </w:rPr>
      </w:pPr>
      <w:r w:rsidRPr="00076A43">
        <w:rPr>
          <w:rFonts w:ascii="Arial" w:hAnsi="Arial" w:cs="Arial"/>
          <w:b/>
          <w:bCs/>
          <w:color w:val="1E252E"/>
          <w:sz w:val="28"/>
          <w:u w:val="single"/>
          <w:shd w:val="clear" w:color="auto" w:fill="FFFFFF"/>
        </w:rPr>
        <w:t>LICITACIONES ABIERTAS EN HUMANES DE MADRID</w:t>
      </w:r>
    </w:p>
    <w:tbl>
      <w:tblPr>
        <w:tblpPr w:leftFromText="141" w:rightFromText="141" w:vertAnchor="text" w:horzAnchor="margin" w:tblpY="173"/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49"/>
      </w:tblGrid>
      <w:tr w:rsidR="00201BE2" w:rsidRPr="00076A43" w:rsidTr="00201BE2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Objeto del Contrato</w:t>
            </w:r>
          </w:p>
        </w:tc>
        <w:tc>
          <w:tcPr>
            <w:tcW w:w="12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</w:pPr>
            <w:r w:rsidRPr="00076A43"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  <w:t>Servicio de Teleasistencia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Expediente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3069/2025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Tipo de Contrato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Servicios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Presupuesto Base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10.000,00 €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Valor de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40.000,00 €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de Publicación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22/05/2026</w:t>
            </w:r>
          </w:p>
        </w:tc>
      </w:tr>
      <w:tr w:rsidR="00201BE2" w:rsidRPr="00076A43" w:rsidTr="00201BE2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fin de Presentación de Ofertas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05/06/2026</w:t>
            </w:r>
          </w:p>
        </w:tc>
      </w:tr>
      <w:tr w:rsidR="00201BE2" w:rsidRPr="00076A43" w:rsidTr="00201BE2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Enlace a la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s-ES"/>
              </w:rPr>
              <w:t>https://contrataciondelestado.es/wps/poc?uri=deeplink:detalle_licitacion&amp;idEvl=1kA9H8gmbl6FlFRHfEzEaw%3D%3D</w:t>
            </w:r>
          </w:p>
        </w:tc>
      </w:tr>
    </w:tbl>
    <w:p w:rsidR="001A3370" w:rsidRDefault="001A3370"/>
    <w:tbl>
      <w:tblPr>
        <w:tblpPr w:leftFromText="141" w:rightFromText="141" w:vertAnchor="page" w:horzAnchor="margin" w:tblpY="5776"/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49"/>
      </w:tblGrid>
      <w:tr w:rsidR="00201BE2" w:rsidRPr="00076A43" w:rsidTr="00201BE2">
        <w:trPr>
          <w:trHeight w:val="97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Objeto del Contrato</w:t>
            </w:r>
          </w:p>
        </w:tc>
        <w:tc>
          <w:tcPr>
            <w:tcW w:w="12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</w:pPr>
            <w:r w:rsidRPr="00076A43"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  <w:t>Suministro en régimen de arrendamiento y mantenimiento de sistemas de impresión, mantenimiento y administración de sistemas informáticos y suministro de material informático del Ayuntamiento de Humanes de Madrid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Expediente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6805/2025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Tipo de Contrato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Suministros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Presupuesto Base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150.000,00 €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Valor de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270.000,00 €</w:t>
            </w:r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de Publicación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20/05/2026</w:t>
            </w:r>
          </w:p>
        </w:tc>
      </w:tr>
      <w:tr w:rsidR="00201BE2" w:rsidRPr="00076A43" w:rsidTr="00201BE2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fin de Presentación de Ofertas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19/06/2026</w:t>
            </w:r>
          </w:p>
        </w:tc>
      </w:tr>
      <w:tr w:rsidR="00201BE2" w:rsidRPr="00076A43" w:rsidTr="00201BE2">
        <w:trPr>
          <w:trHeight w:val="38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076A4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Enlace a la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s-ES"/>
              </w:rPr>
            </w:pPr>
            <w:hyperlink r:id="rId5" w:history="1">
              <w:r w:rsidRPr="00076A43">
                <w:rPr>
                  <w:rFonts w:ascii="Calibri" w:eastAsia="Times New Roman" w:hAnsi="Calibri" w:cs="Calibri"/>
                  <w:b/>
                  <w:bCs/>
                  <w:color w:val="0563C1"/>
                  <w:u w:val="single"/>
                  <w:lang w:eastAsia="es-ES"/>
                </w:rPr>
                <w:t>https://contrataciondelestado.es/wps/poc?uri=deeplink:detalle_licitacion&amp;idEvl=9areZ6RVw1ji0Kd8%2Brcp6w%3D%3D</w:t>
              </w:r>
            </w:hyperlink>
          </w:p>
        </w:tc>
      </w:tr>
      <w:tr w:rsidR="00201BE2" w:rsidRPr="00076A43" w:rsidTr="00201BE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s-ES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BE2" w:rsidRPr="00076A43" w:rsidRDefault="00201BE2" w:rsidP="0020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7410F" w:rsidRDefault="00E7410F"/>
    <w:p w:rsidR="00E7410F" w:rsidRDefault="00E7410F"/>
    <w:p w:rsidR="00E7410F" w:rsidRDefault="00E7410F"/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49"/>
      </w:tblGrid>
      <w:tr w:rsidR="00201BE2" w:rsidRPr="00201BE2" w:rsidTr="00201BE2">
        <w:trPr>
          <w:trHeight w:val="69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lastRenderedPageBreak/>
              <w:t>Objeto del Contrato</w:t>
            </w:r>
          </w:p>
        </w:tc>
        <w:tc>
          <w:tcPr>
            <w:tcW w:w="12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E2" w:rsidRPr="00201BE2" w:rsidRDefault="00201BE2" w:rsidP="00201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</w:pPr>
            <w:r w:rsidRPr="00201BE2">
              <w:rPr>
                <w:rFonts w:ascii="Arial" w:eastAsia="Times New Roman" w:hAnsi="Arial" w:cs="Arial"/>
                <w:b/>
                <w:bCs/>
                <w:color w:val="1E252E"/>
                <w:lang w:eastAsia="es-ES"/>
              </w:rPr>
              <w:t>Servicio de recogida de residuos municipales, limpieza viaria y suministro de contenedores en el Municipio de Humanes de Madrid</w:t>
            </w:r>
          </w:p>
        </w:tc>
      </w:tr>
      <w:tr w:rsidR="00201BE2" w:rsidRPr="00201BE2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Expediente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355/2026</w:t>
            </w:r>
          </w:p>
        </w:tc>
      </w:tr>
      <w:tr w:rsidR="00201BE2" w:rsidRPr="00201BE2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Tipo de Contrato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Servicios</w:t>
            </w:r>
          </w:p>
        </w:tc>
      </w:tr>
      <w:tr w:rsidR="00201BE2" w:rsidRPr="00201BE2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Presupuesto Base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2.546.151,33 €</w:t>
            </w:r>
          </w:p>
        </w:tc>
      </w:tr>
      <w:tr w:rsidR="00201BE2" w:rsidRPr="00201BE2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Valor de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28.007.664,63 €</w:t>
            </w:r>
          </w:p>
        </w:tc>
      </w:tr>
      <w:tr w:rsidR="00201BE2" w:rsidRPr="00201BE2" w:rsidTr="00201BE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de Publicación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02/06/2026</w:t>
            </w:r>
          </w:p>
        </w:tc>
      </w:tr>
      <w:tr w:rsidR="00201BE2" w:rsidRPr="00201BE2" w:rsidTr="00201BE2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Fecha fin de Presentación de Ofertas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01/07/2026</w:t>
            </w:r>
          </w:p>
        </w:tc>
      </w:tr>
      <w:tr w:rsidR="00201BE2" w:rsidRPr="00201BE2" w:rsidTr="00201BE2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Enlace a la licitación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BE2" w:rsidRPr="00201BE2" w:rsidRDefault="00201BE2" w:rsidP="00201B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es-ES"/>
              </w:rPr>
            </w:pPr>
            <w:r w:rsidRPr="00201BE2">
              <w:rPr>
                <w:rFonts w:ascii="Calibri" w:eastAsia="Times New Roman" w:hAnsi="Calibri" w:cs="Calibri"/>
                <w:color w:val="0563C1"/>
                <w:u w:val="single"/>
                <w:lang w:eastAsia="es-ES"/>
              </w:rPr>
              <w:t>https://contrataciondelestado.es/wps/poc?uri=deeplink:detalle_licitacion&amp;idEvl=iN4pe3BDhaOOUi78BmzhOQ%3D%3D</w:t>
            </w:r>
          </w:p>
        </w:tc>
      </w:tr>
    </w:tbl>
    <w:p w:rsidR="00E7410F" w:rsidRDefault="00E7410F">
      <w:bookmarkStart w:id="0" w:name="_GoBack"/>
      <w:bookmarkEnd w:id="0"/>
    </w:p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p w:rsidR="00E7410F" w:rsidRDefault="00E7410F"/>
    <w:sectPr w:rsidR="00E7410F" w:rsidSect="00E7410F">
      <w:pgSz w:w="16838" w:h="11906" w:orient="landscape"/>
      <w:pgMar w:top="851" w:right="110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0F"/>
    <w:rsid w:val="001A3370"/>
    <w:rsid w:val="00201BE2"/>
    <w:rsid w:val="00DF4272"/>
    <w:rsid w:val="00E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C03C-7CDF-43A7-8241-BAFFF39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ataciondelestado.es/wps/poc?uri=deeplink:detalle_licitacion&amp;idEvl=9areZ6RVw1ji0Kd8%2Brcp6w%3D%3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ALONSO</dc:creator>
  <cp:keywords/>
  <dc:description/>
  <cp:lastModifiedBy>MARTIN ALONSO</cp:lastModifiedBy>
  <cp:revision>3</cp:revision>
  <dcterms:created xsi:type="dcterms:W3CDTF">2026-06-02T07:57:00Z</dcterms:created>
  <dcterms:modified xsi:type="dcterms:W3CDTF">2026-06-04T07:15:00Z</dcterms:modified>
</cp:coreProperties>
</file>